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0767E2" w14:paraId="5D0B8F65" w14:textId="77777777" w:rsidTr="00AA69DD">
        <w:tc>
          <w:tcPr>
            <w:tcW w:w="4928" w:type="dxa"/>
            <w:shd w:val="clear" w:color="auto" w:fill="auto"/>
            <w:vAlign w:val="center"/>
          </w:tcPr>
          <w:p w14:paraId="3C2E7356" w14:textId="77777777" w:rsidR="000767E2" w:rsidRDefault="000767E2" w:rsidP="00AA69DD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751FC0D6" wp14:editId="5E35DA7C">
                  <wp:extent cx="542925" cy="685800"/>
                  <wp:effectExtent l="0" t="0" r="0" b="0"/>
                  <wp:docPr id="4" name="_x0000_i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7E2" w14:paraId="6808B026" w14:textId="77777777" w:rsidTr="00AA69DD">
        <w:tc>
          <w:tcPr>
            <w:tcW w:w="4928" w:type="dxa"/>
            <w:shd w:val="clear" w:color="auto" w:fill="auto"/>
            <w:vAlign w:val="center"/>
          </w:tcPr>
          <w:p w14:paraId="1F890EC7" w14:textId="77777777" w:rsidR="000767E2" w:rsidRDefault="000767E2" w:rsidP="00AA69DD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0767E2" w14:paraId="1B62CDD0" w14:textId="77777777" w:rsidTr="00AA69DD">
        <w:tc>
          <w:tcPr>
            <w:tcW w:w="4928" w:type="dxa"/>
            <w:shd w:val="clear" w:color="auto" w:fill="auto"/>
            <w:vAlign w:val="center"/>
          </w:tcPr>
          <w:p w14:paraId="305A8310" w14:textId="77777777" w:rsidR="000767E2" w:rsidRDefault="000767E2" w:rsidP="00AA69DD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387E659A" w14:textId="77777777" w:rsidR="000767E2" w:rsidRDefault="000767E2" w:rsidP="000767E2"/>
    <w:p w14:paraId="640C91E5" w14:textId="77777777" w:rsidR="000767E2" w:rsidRDefault="000767E2" w:rsidP="000767E2">
      <w:pPr>
        <w:tabs>
          <w:tab w:val="left" w:pos="1134"/>
        </w:tabs>
      </w:pPr>
      <w:r>
        <w:t>KLASA:</w:t>
      </w:r>
      <w:r>
        <w:tab/>
        <w:t>119-03/22-03/12</w:t>
      </w:r>
    </w:p>
    <w:p w14:paraId="5145ECEF" w14:textId="77777777" w:rsidR="000767E2" w:rsidRDefault="000767E2" w:rsidP="000767E2">
      <w:pPr>
        <w:tabs>
          <w:tab w:val="left" w:pos="1134"/>
        </w:tabs>
      </w:pPr>
      <w:r>
        <w:t>URBROJ:</w:t>
      </w:r>
      <w:r>
        <w:tab/>
        <w:t>514-08-03-03/04-22-02</w:t>
      </w:r>
    </w:p>
    <w:p w14:paraId="029F7880" w14:textId="77777777" w:rsidR="000767E2" w:rsidRDefault="000767E2" w:rsidP="000767E2">
      <w:pPr>
        <w:tabs>
          <w:tab w:val="left" w:pos="1134"/>
        </w:tabs>
      </w:pPr>
    </w:p>
    <w:p w14:paraId="3ADE7AA7" w14:textId="77777777" w:rsidR="000767E2" w:rsidRDefault="000767E2" w:rsidP="000767E2">
      <w:pPr>
        <w:tabs>
          <w:tab w:val="left" w:pos="1134"/>
        </w:tabs>
        <w:rPr>
          <w:spacing w:val="-3"/>
        </w:rPr>
      </w:pPr>
      <w:r>
        <w:t xml:space="preserve">Zagreb, </w:t>
      </w:r>
      <w:r>
        <w:rPr>
          <w:spacing w:val="-3"/>
        </w:rPr>
        <w:t>18. listopada 2022.</w:t>
      </w:r>
    </w:p>
    <w:p w14:paraId="04141C56" w14:textId="77777777" w:rsidR="000767E2" w:rsidRDefault="000767E2" w:rsidP="000767E2">
      <w:pPr>
        <w:tabs>
          <w:tab w:val="left" w:pos="1134"/>
        </w:tabs>
        <w:rPr>
          <w:spacing w:val="-3"/>
        </w:rPr>
      </w:pPr>
    </w:p>
    <w:p w14:paraId="128FB42F" w14:textId="77777777" w:rsidR="000767E2" w:rsidRPr="000767E2" w:rsidRDefault="000767E2" w:rsidP="000767E2">
      <w:pPr>
        <w:spacing w:after="200"/>
        <w:jc w:val="both"/>
      </w:pPr>
      <w:r w:rsidRPr="006D4702">
        <w:rPr>
          <w:color w:val="000000"/>
        </w:rPr>
        <w:t xml:space="preserve">Sukladno raspisanom Oglasu za prijam u državnu službu </w:t>
      </w:r>
      <w:r>
        <w:rPr>
          <w:color w:val="000000"/>
        </w:rPr>
        <w:t>namještenika na ne</w:t>
      </w:r>
      <w:r w:rsidRPr="006D4702">
        <w:rPr>
          <w:color w:val="000000"/>
        </w:rPr>
        <w:t xml:space="preserve">određeno vrijeme u Ministarstvo pravosuđa i uprave, objavljenog </w:t>
      </w:r>
      <w:r>
        <w:rPr>
          <w:color w:val="000000"/>
        </w:rPr>
        <w:t>u Narodnim novinama br.</w:t>
      </w:r>
      <w:r>
        <w:rPr>
          <w:rStyle w:val="Hyperlink"/>
          <w:rFonts w:eastAsia="Calibri"/>
          <w:lang w:eastAsia="en-US"/>
        </w:rPr>
        <w:t xml:space="preserve"> </w:t>
      </w:r>
      <w:r w:rsidRPr="000767E2">
        <w:rPr>
          <w:rStyle w:val="Hyperlink"/>
          <w:rFonts w:eastAsia="Calibri"/>
          <w:color w:val="auto"/>
          <w:lang w:eastAsia="en-US"/>
        </w:rPr>
        <w:t xml:space="preserve">121/22 od 19. listopada 2022. godine </w:t>
      </w:r>
      <w:r w:rsidRPr="000767E2">
        <w:t>objavljuje se</w:t>
      </w:r>
    </w:p>
    <w:p w14:paraId="2E00379B" w14:textId="77777777" w:rsidR="000767E2" w:rsidRPr="006D4702" w:rsidRDefault="000767E2" w:rsidP="000767E2"/>
    <w:p w14:paraId="5962088D" w14:textId="77777777" w:rsidR="000767E2" w:rsidRPr="006D4702" w:rsidRDefault="000767E2" w:rsidP="000767E2">
      <w:pPr>
        <w:spacing w:line="276" w:lineRule="auto"/>
        <w:jc w:val="center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 I PODACI O PLAĆI</w:t>
      </w:r>
    </w:p>
    <w:p w14:paraId="20EF01DC" w14:textId="77777777" w:rsidR="000767E2" w:rsidRPr="006D4702" w:rsidRDefault="000767E2" w:rsidP="000767E2">
      <w:pPr>
        <w:spacing w:line="276" w:lineRule="auto"/>
        <w:jc w:val="both"/>
        <w:rPr>
          <w:b/>
          <w:color w:val="000000"/>
        </w:rPr>
      </w:pPr>
    </w:p>
    <w:p w14:paraId="0C271956" w14:textId="77777777" w:rsidR="000767E2" w:rsidRPr="006D4702" w:rsidRDefault="000767E2" w:rsidP="000767E2">
      <w:pPr>
        <w:spacing w:line="276" w:lineRule="auto"/>
        <w:jc w:val="both"/>
        <w:rPr>
          <w:b/>
          <w:color w:val="000000"/>
        </w:rPr>
      </w:pPr>
    </w:p>
    <w:p w14:paraId="5303A57F" w14:textId="77777777" w:rsidR="000767E2" w:rsidRPr="006D4702" w:rsidRDefault="000767E2" w:rsidP="000767E2">
      <w:pPr>
        <w:jc w:val="both"/>
        <w:rPr>
          <w:color w:val="000000"/>
        </w:rPr>
      </w:pPr>
      <w:r w:rsidRPr="006D4702">
        <w:rPr>
          <w:b/>
          <w:color w:val="000000"/>
          <w:u w:val="single"/>
        </w:rPr>
        <w:t>NAPOMENA</w:t>
      </w:r>
      <w:r w:rsidRPr="006D4702">
        <w:rPr>
          <w:b/>
          <w:color w:val="000000"/>
        </w:rPr>
        <w:t xml:space="preserve">: </w:t>
      </w:r>
      <w:r w:rsidRPr="006D4702">
        <w:rPr>
          <w:color w:val="000000"/>
        </w:rPr>
        <w:t>O</w:t>
      </w:r>
      <w:r w:rsidRPr="006D4702">
        <w:t xml:space="preserve">bavijest o mjestu i vremenu održavanja razgovora (intervjua) objavit će se na službenoj web stranici Ministarstva pravosuđa i uprave </w:t>
      </w:r>
      <w:hyperlink r:id="rId8" w:history="1">
        <w:r w:rsidRPr="006D4702">
          <w:rPr>
            <w:rStyle w:val="Hyperlink"/>
            <w:rFonts w:eastAsia="Calibri"/>
            <w:lang w:eastAsia="en-US"/>
          </w:rPr>
          <w:t>https://mpu.gov.hr/</w:t>
        </w:r>
      </w:hyperlink>
      <w:r w:rsidRPr="006D4702">
        <w:rPr>
          <w:rFonts w:eastAsia="Calibri"/>
          <w:lang w:eastAsia="en-US"/>
        </w:rPr>
        <w:t xml:space="preserve"> </w:t>
      </w:r>
      <w:r w:rsidRPr="006D4702">
        <w:t>najmanje pet dana prije dana određenog za razgovor (intervju).</w:t>
      </w:r>
    </w:p>
    <w:p w14:paraId="4DF0EE40" w14:textId="77777777" w:rsidR="000767E2" w:rsidRPr="006D4702" w:rsidRDefault="000767E2" w:rsidP="000767E2">
      <w:pPr>
        <w:jc w:val="both"/>
        <w:rPr>
          <w:b/>
        </w:rPr>
      </w:pPr>
    </w:p>
    <w:p w14:paraId="2EF0E36B" w14:textId="77777777" w:rsidR="000767E2" w:rsidRPr="006D4702" w:rsidRDefault="000767E2" w:rsidP="000767E2">
      <w:pPr>
        <w:spacing w:line="276" w:lineRule="auto"/>
        <w:jc w:val="both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</w:t>
      </w:r>
    </w:p>
    <w:p w14:paraId="6A51555D" w14:textId="77777777" w:rsidR="000767E2" w:rsidRDefault="000767E2" w:rsidP="000767E2">
      <w:pPr>
        <w:tabs>
          <w:tab w:val="left" w:pos="5103"/>
        </w:tabs>
      </w:pPr>
    </w:p>
    <w:p w14:paraId="4D44B44A" w14:textId="77777777" w:rsidR="000767E2" w:rsidRPr="00601FD2" w:rsidRDefault="000767E2" w:rsidP="000767E2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GLAVNO TAJNIŠTVO</w:t>
      </w:r>
    </w:p>
    <w:p w14:paraId="5FC55D1D" w14:textId="77777777" w:rsidR="000767E2" w:rsidRPr="00601FD2" w:rsidRDefault="000767E2" w:rsidP="000767E2">
      <w:pPr>
        <w:tabs>
          <w:tab w:val="left" w:pos="5103"/>
        </w:tabs>
        <w:rPr>
          <w:b/>
          <w:sz w:val="23"/>
          <w:szCs w:val="23"/>
        </w:rPr>
      </w:pPr>
      <w:bookmarkStart w:id="0" w:name="_Hlk98920197"/>
      <w:r w:rsidRPr="00601FD2">
        <w:rPr>
          <w:b/>
          <w:sz w:val="23"/>
          <w:szCs w:val="23"/>
        </w:rPr>
        <w:t>SEKTOR ZA PRAVNE, OPĆE I TEHNIČKE POSLOVE</w:t>
      </w:r>
      <w:bookmarkEnd w:id="0"/>
    </w:p>
    <w:p w14:paraId="31920065" w14:textId="77777777" w:rsidR="000767E2" w:rsidRPr="00601FD2" w:rsidRDefault="000767E2" w:rsidP="000767E2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SLUŽBA ZA OPĆE I TEHNIČKE POSLOVE</w:t>
      </w:r>
    </w:p>
    <w:p w14:paraId="4925FAE2" w14:textId="77777777" w:rsidR="000767E2" w:rsidRPr="00601FD2" w:rsidRDefault="000767E2" w:rsidP="000767E2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 xml:space="preserve">Odjel za opće poslove </w:t>
      </w:r>
    </w:p>
    <w:p w14:paraId="511681EC" w14:textId="77777777" w:rsidR="000767E2" w:rsidRPr="00601FD2" w:rsidRDefault="000767E2" w:rsidP="000767E2">
      <w:pPr>
        <w:tabs>
          <w:tab w:val="left" w:pos="5103"/>
        </w:tabs>
        <w:rPr>
          <w:b/>
          <w:sz w:val="23"/>
          <w:szCs w:val="23"/>
        </w:rPr>
      </w:pPr>
      <w:proofErr w:type="spellStart"/>
      <w:r w:rsidRPr="00601FD2">
        <w:rPr>
          <w:b/>
          <w:sz w:val="23"/>
          <w:szCs w:val="23"/>
        </w:rPr>
        <w:t>Pododsjek</w:t>
      </w:r>
      <w:proofErr w:type="spellEnd"/>
      <w:r w:rsidRPr="00601FD2">
        <w:rPr>
          <w:b/>
          <w:sz w:val="23"/>
          <w:szCs w:val="23"/>
        </w:rPr>
        <w:t xml:space="preserve"> za tehničke poslove</w:t>
      </w:r>
    </w:p>
    <w:p w14:paraId="6783220F" w14:textId="77777777" w:rsidR="000767E2" w:rsidRDefault="000767E2" w:rsidP="000767E2">
      <w:pPr>
        <w:tabs>
          <w:tab w:val="left" w:pos="5103"/>
        </w:tabs>
        <w:rPr>
          <w:sz w:val="23"/>
          <w:szCs w:val="23"/>
        </w:rPr>
      </w:pPr>
      <w:r w:rsidRPr="00601FD2">
        <w:rPr>
          <w:spacing w:val="-2"/>
          <w:sz w:val="23"/>
          <w:szCs w:val="23"/>
        </w:rPr>
        <w:t xml:space="preserve">- namještenik III. Vrste – domar </w:t>
      </w:r>
      <w:r w:rsidRPr="00601FD2">
        <w:rPr>
          <w:sz w:val="23"/>
          <w:szCs w:val="23"/>
        </w:rPr>
        <w:t>– 1 izvršitelj/</w:t>
      </w:r>
      <w:proofErr w:type="spellStart"/>
      <w:r w:rsidRPr="00601FD2">
        <w:rPr>
          <w:sz w:val="23"/>
          <w:szCs w:val="23"/>
        </w:rPr>
        <w:t>ica</w:t>
      </w:r>
      <w:proofErr w:type="spellEnd"/>
      <w:r w:rsidRPr="00601FD2">
        <w:rPr>
          <w:sz w:val="23"/>
          <w:szCs w:val="23"/>
        </w:rPr>
        <w:t xml:space="preserve"> (</w:t>
      </w:r>
      <w:proofErr w:type="spellStart"/>
      <w:r w:rsidRPr="00601FD2">
        <w:rPr>
          <w:sz w:val="23"/>
          <w:szCs w:val="23"/>
        </w:rPr>
        <w:t>rbr</w:t>
      </w:r>
      <w:proofErr w:type="spellEnd"/>
      <w:r w:rsidRPr="00601FD2">
        <w:rPr>
          <w:sz w:val="23"/>
          <w:szCs w:val="23"/>
        </w:rPr>
        <w:t>. 60.)</w:t>
      </w:r>
    </w:p>
    <w:p w14:paraId="2CBE85CC" w14:textId="77777777" w:rsidR="000767E2" w:rsidRDefault="000767E2" w:rsidP="000767E2">
      <w:pPr>
        <w:tabs>
          <w:tab w:val="left" w:pos="5103"/>
        </w:tabs>
        <w:rPr>
          <w:sz w:val="23"/>
          <w:szCs w:val="23"/>
        </w:rPr>
      </w:pPr>
    </w:p>
    <w:p w14:paraId="241FAF9D" w14:textId="77777777" w:rsidR="000767E2" w:rsidRPr="00DC29A6" w:rsidRDefault="000767E2" w:rsidP="000767E2">
      <w:pPr>
        <w:numPr>
          <w:ilvl w:val="0"/>
          <w:numId w:val="1"/>
        </w:numPr>
        <w:contextualSpacing/>
        <w:jc w:val="both"/>
      </w:pPr>
      <w:r w:rsidRPr="00DC29A6">
        <w:t>nadzire rad kotlovnice i sustava centralnog grijanja;</w:t>
      </w:r>
    </w:p>
    <w:p w14:paraId="6EA0DEF7" w14:textId="77777777" w:rsidR="000767E2" w:rsidRPr="00DC29A6" w:rsidRDefault="000767E2" w:rsidP="000767E2">
      <w:pPr>
        <w:numPr>
          <w:ilvl w:val="0"/>
          <w:numId w:val="1"/>
        </w:numPr>
        <w:contextualSpacing/>
        <w:jc w:val="both"/>
      </w:pPr>
      <w:r w:rsidRPr="00DC29A6">
        <w:t xml:space="preserve">obavlja poslove ložača centralnoga grijanja </w:t>
      </w:r>
    </w:p>
    <w:p w14:paraId="2C96AE21" w14:textId="77777777" w:rsidR="000767E2" w:rsidRPr="00DC29A6" w:rsidRDefault="000767E2" w:rsidP="000767E2">
      <w:pPr>
        <w:numPr>
          <w:ilvl w:val="0"/>
          <w:numId w:val="1"/>
        </w:numPr>
        <w:contextualSpacing/>
        <w:jc w:val="both"/>
      </w:pPr>
      <w:r w:rsidRPr="00DC29A6">
        <w:t>obavlja druge tehničke poslove koji se odnose na održavanje zgrade i okoliša zgrade;</w:t>
      </w:r>
    </w:p>
    <w:p w14:paraId="2BA30055" w14:textId="77777777" w:rsidR="000767E2" w:rsidRPr="00DC29A6" w:rsidRDefault="000767E2" w:rsidP="000767E2">
      <w:pPr>
        <w:numPr>
          <w:ilvl w:val="0"/>
          <w:numId w:val="1"/>
        </w:numPr>
        <w:contextualSpacing/>
        <w:jc w:val="both"/>
      </w:pPr>
      <w:r w:rsidRPr="00DC29A6">
        <w:t>obavlja popravke u zgradi koje se odnose na održavanje uredskih prostora i zgrade Ministarstva;</w:t>
      </w:r>
    </w:p>
    <w:p w14:paraId="27507647" w14:textId="77777777" w:rsidR="000767E2" w:rsidRPr="00DC29A6" w:rsidRDefault="000767E2" w:rsidP="000767E2">
      <w:pPr>
        <w:numPr>
          <w:ilvl w:val="0"/>
          <w:numId w:val="1"/>
        </w:numPr>
        <w:contextualSpacing/>
        <w:jc w:val="both"/>
      </w:pPr>
      <w:r w:rsidRPr="00DC29A6">
        <w:t>kontrolira rad vodovodnih i električnih instalacija;</w:t>
      </w:r>
    </w:p>
    <w:p w14:paraId="54D63A83" w14:textId="77777777" w:rsidR="000767E2" w:rsidRPr="00DC29A6" w:rsidRDefault="000767E2" w:rsidP="000767E2">
      <w:pPr>
        <w:numPr>
          <w:ilvl w:val="0"/>
          <w:numId w:val="1"/>
        </w:numPr>
        <w:contextualSpacing/>
        <w:jc w:val="both"/>
      </w:pPr>
      <w:r w:rsidRPr="00DC29A6">
        <w:t>prostore kotlovnice održava čistim i urednim;</w:t>
      </w:r>
    </w:p>
    <w:p w14:paraId="398FA0B0" w14:textId="77777777" w:rsidR="000767E2" w:rsidRPr="00DC29A6" w:rsidRDefault="000767E2" w:rsidP="000767E2">
      <w:pPr>
        <w:numPr>
          <w:ilvl w:val="0"/>
          <w:numId w:val="1"/>
        </w:numPr>
        <w:contextualSpacing/>
        <w:jc w:val="both"/>
      </w:pPr>
      <w:r w:rsidRPr="00DC29A6">
        <w:t xml:space="preserve">održava okoliš zgrade, ukrasno bilje, travu i </w:t>
      </w:r>
      <w:proofErr w:type="spellStart"/>
      <w:r w:rsidRPr="00DC29A6">
        <w:t>sl</w:t>
      </w:r>
      <w:proofErr w:type="spellEnd"/>
      <w:r w:rsidRPr="00DC29A6">
        <w:t xml:space="preserve">,, čisti garažu, zimi zajedno s vozačima obavlja poslove čišćenja snijega s parkinga te pločnika za čije čišćenje je odgovorno Ministarstvo; </w:t>
      </w:r>
    </w:p>
    <w:p w14:paraId="56144565" w14:textId="77777777" w:rsidR="000767E2" w:rsidRPr="00DC29A6" w:rsidRDefault="000767E2" w:rsidP="000767E2">
      <w:pPr>
        <w:numPr>
          <w:ilvl w:val="0"/>
          <w:numId w:val="1"/>
        </w:numPr>
        <w:contextualSpacing/>
        <w:jc w:val="both"/>
      </w:pPr>
      <w:r w:rsidRPr="00DC29A6">
        <w:t>nadzire radni prostor, namještaj, sredstva rada i opremu koju koriste zaposlenici Ministarstva i zamjenjuje dotrajalu, novom;</w:t>
      </w:r>
    </w:p>
    <w:p w14:paraId="62B71C24" w14:textId="77777777" w:rsidR="000767E2" w:rsidRPr="00DC29A6" w:rsidRDefault="000767E2" w:rsidP="000767E2">
      <w:pPr>
        <w:numPr>
          <w:ilvl w:val="0"/>
          <w:numId w:val="1"/>
        </w:numPr>
        <w:contextualSpacing/>
        <w:jc w:val="both"/>
      </w:pPr>
      <w:r w:rsidRPr="00DC29A6">
        <w:t>prenosi namještaj unutar Ministarstva;</w:t>
      </w:r>
    </w:p>
    <w:p w14:paraId="25BF72DD" w14:textId="77777777" w:rsidR="000767E2" w:rsidRPr="00DC29A6" w:rsidRDefault="000767E2" w:rsidP="000767E2">
      <w:pPr>
        <w:numPr>
          <w:ilvl w:val="0"/>
          <w:numId w:val="1"/>
        </w:numPr>
        <w:contextualSpacing/>
        <w:jc w:val="both"/>
      </w:pPr>
      <w:r w:rsidRPr="00DC29A6">
        <w:t>po potrebi obavlja dostavu pošte na području grada Zagreba;</w:t>
      </w:r>
    </w:p>
    <w:p w14:paraId="3CA63D56" w14:textId="77777777" w:rsidR="000767E2" w:rsidRDefault="000767E2" w:rsidP="000767E2">
      <w:pPr>
        <w:pStyle w:val="ListParagraph"/>
        <w:numPr>
          <w:ilvl w:val="0"/>
          <w:numId w:val="1"/>
        </w:numPr>
        <w:tabs>
          <w:tab w:val="left" w:pos="5103"/>
        </w:tabs>
      </w:pPr>
      <w:r w:rsidRPr="00DC29A6">
        <w:t>obavlja i druge poslove po nalogu nadređenih.</w:t>
      </w:r>
    </w:p>
    <w:p w14:paraId="508BD6CC" w14:textId="77777777" w:rsidR="000767E2" w:rsidRDefault="000767E2" w:rsidP="000767E2">
      <w:pPr>
        <w:tabs>
          <w:tab w:val="left" w:pos="5103"/>
        </w:tabs>
      </w:pPr>
    </w:p>
    <w:p w14:paraId="1FBC1FAF" w14:textId="77777777" w:rsidR="000767E2" w:rsidRDefault="000767E2" w:rsidP="000767E2">
      <w:pPr>
        <w:tabs>
          <w:tab w:val="left" w:pos="5103"/>
        </w:tabs>
      </w:pPr>
    </w:p>
    <w:p w14:paraId="0F1852AC" w14:textId="77777777" w:rsidR="000767E2" w:rsidRDefault="000767E2" w:rsidP="000767E2">
      <w:pPr>
        <w:tabs>
          <w:tab w:val="left" w:pos="5103"/>
        </w:tabs>
        <w:rPr>
          <w:sz w:val="23"/>
          <w:szCs w:val="23"/>
        </w:rPr>
      </w:pPr>
      <w:r w:rsidRPr="00601FD2">
        <w:rPr>
          <w:spacing w:val="-2"/>
          <w:sz w:val="23"/>
          <w:szCs w:val="23"/>
        </w:rPr>
        <w:lastRenderedPageBreak/>
        <w:t xml:space="preserve">- namještenik IV. Vrste – spremačica - </w:t>
      </w:r>
      <w:r w:rsidRPr="00601FD2">
        <w:rPr>
          <w:sz w:val="23"/>
          <w:szCs w:val="23"/>
        </w:rPr>
        <w:t>1 izvršitelj/</w:t>
      </w:r>
      <w:proofErr w:type="spellStart"/>
      <w:r w:rsidRPr="00601FD2">
        <w:rPr>
          <w:sz w:val="23"/>
          <w:szCs w:val="23"/>
        </w:rPr>
        <w:t>ica</w:t>
      </w:r>
      <w:proofErr w:type="spellEnd"/>
      <w:r w:rsidRPr="00601FD2">
        <w:rPr>
          <w:sz w:val="23"/>
          <w:szCs w:val="23"/>
        </w:rPr>
        <w:t xml:space="preserve"> (</w:t>
      </w:r>
      <w:proofErr w:type="spellStart"/>
      <w:r w:rsidRPr="00601FD2">
        <w:rPr>
          <w:sz w:val="23"/>
          <w:szCs w:val="23"/>
        </w:rPr>
        <w:t>rbr</w:t>
      </w:r>
      <w:proofErr w:type="spellEnd"/>
      <w:r w:rsidRPr="00601FD2">
        <w:rPr>
          <w:sz w:val="23"/>
          <w:szCs w:val="23"/>
        </w:rPr>
        <w:t>. 62.)</w:t>
      </w:r>
    </w:p>
    <w:p w14:paraId="332838A6" w14:textId="77777777" w:rsidR="000767E2" w:rsidRDefault="000767E2" w:rsidP="000767E2">
      <w:pPr>
        <w:tabs>
          <w:tab w:val="left" w:pos="5103"/>
        </w:tabs>
        <w:rPr>
          <w:sz w:val="23"/>
          <w:szCs w:val="23"/>
        </w:rPr>
      </w:pPr>
    </w:p>
    <w:p w14:paraId="2911F992" w14:textId="77777777" w:rsidR="000767E2" w:rsidRPr="00DC29A6" w:rsidRDefault="000767E2" w:rsidP="000767E2">
      <w:pPr>
        <w:numPr>
          <w:ilvl w:val="0"/>
          <w:numId w:val="1"/>
        </w:numPr>
        <w:contextualSpacing/>
        <w:jc w:val="both"/>
      </w:pPr>
      <w:r w:rsidRPr="00DC29A6">
        <w:t>čisti i održava čistoću u prostorijama Ministarstva te na drugim lokacijama po nalogu glavnog tajnika;</w:t>
      </w:r>
    </w:p>
    <w:p w14:paraId="31A01189" w14:textId="77777777" w:rsidR="000767E2" w:rsidRDefault="000767E2" w:rsidP="000767E2">
      <w:pPr>
        <w:pStyle w:val="ListParagraph"/>
        <w:numPr>
          <w:ilvl w:val="0"/>
          <w:numId w:val="1"/>
        </w:numPr>
        <w:tabs>
          <w:tab w:val="left" w:pos="5103"/>
        </w:tabs>
      </w:pPr>
      <w:r w:rsidRPr="00DC29A6">
        <w:t>obavlja i druge poslove po nalogu nadređenih.</w:t>
      </w:r>
    </w:p>
    <w:p w14:paraId="64CD70C9" w14:textId="77777777" w:rsidR="000767E2" w:rsidRDefault="000767E2" w:rsidP="000767E2">
      <w:pPr>
        <w:tabs>
          <w:tab w:val="left" w:pos="5103"/>
        </w:tabs>
      </w:pPr>
    </w:p>
    <w:p w14:paraId="386CBBD1" w14:textId="77777777" w:rsidR="000767E2" w:rsidRPr="006D4702" w:rsidRDefault="000767E2" w:rsidP="000767E2">
      <w:pPr>
        <w:spacing w:line="276" w:lineRule="auto"/>
        <w:jc w:val="center"/>
        <w:rPr>
          <w:b/>
          <w:i/>
          <w:u w:val="single"/>
        </w:rPr>
      </w:pPr>
      <w:r w:rsidRPr="006D4702">
        <w:rPr>
          <w:b/>
          <w:i/>
          <w:u w:val="single"/>
        </w:rPr>
        <w:t>Podaci o plaći</w:t>
      </w:r>
    </w:p>
    <w:p w14:paraId="3E6E10E0" w14:textId="77777777" w:rsidR="000767E2" w:rsidRPr="006D4702" w:rsidRDefault="000767E2" w:rsidP="000767E2">
      <w:pPr>
        <w:spacing w:line="276" w:lineRule="auto"/>
        <w:jc w:val="center"/>
        <w:rPr>
          <w:b/>
          <w:i/>
          <w:u w:val="single"/>
        </w:rPr>
      </w:pPr>
    </w:p>
    <w:p w14:paraId="1F8A33F3" w14:textId="77777777" w:rsidR="000767E2" w:rsidRPr="006D4702" w:rsidRDefault="000767E2" w:rsidP="000767E2">
      <w:pPr>
        <w:jc w:val="both"/>
      </w:pPr>
      <w:r w:rsidRPr="006D4702">
        <w:t xml:space="preserve"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98/19), plaću radnih mjesta čini umnožak koeficijenta složenosti poslova radnog mjesta i osnovice za izračun plaće, uvećan za 0,5% za svaku navršenu godinu radnog staža. </w:t>
      </w:r>
    </w:p>
    <w:p w14:paraId="13F7AB33" w14:textId="77777777" w:rsidR="000767E2" w:rsidRPr="006D4702" w:rsidRDefault="000767E2" w:rsidP="000767E2">
      <w:pPr>
        <w:jc w:val="both"/>
        <w:rPr>
          <w:rFonts w:eastAsia="Calibri"/>
          <w:lang w:eastAsia="en-US"/>
        </w:rPr>
      </w:pPr>
    </w:p>
    <w:p w14:paraId="1F6F86AA" w14:textId="77777777" w:rsidR="000767E2" w:rsidRPr="005A6505" w:rsidRDefault="000767E2" w:rsidP="000767E2">
      <w:pPr>
        <w:jc w:val="both"/>
        <w:rPr>
          <w:rFonts w:eastAsia="Calibri"/>
          <w:lang w:eastAsia="en-US"/>
        </w:rPr>
      </w:pPr>
      <w:r w:rsidRPr="005A6505">
        <w:rPr>
          <w:rFonts w:eastAsia="Calibri"/>
          <w:lang w:eastAsia="en-US"/>
        </w:rPr>
        <w:t xml:space="preserve">Osnovica za obračun plaće za državne službenike i namještenike od 1. </w:t>
      </w:r>
      <w:r>
        <w:rPr>
          <w:rFonts w:eastAsia="Calibri"/>
          <w:lang w:eastAsia="en-US"/>
        </w:rPr>
        <w:t>svibnja 2022</w:t>
      </w:r>
      <w:r w:rsidRPr="005A6505">
        <w:rPr>
          <w:rFonts w:eastAsia="Calibri"/>
          <w:lang w:eastAsia="en-US"/>
        </w:rPr>
        <w:t xml:space="preserve">. godine iznosi </w:t>
      </w:r>
      <w:r w:rsidRPr="005A6505">
        <w:rPr>
          <w:color w:val="231F20"/>
          <w:shd w:val="clear" w:color="auto" w:fill="FFFFFF"/>
        </w:rPr>
        <w:t>6.</w:t>
      </w:r>
      <w:r>
        <w:rPr>
          <w:color w:val="231F20"/>
          <w:shd w:val="clear" w:color="auto" w:fill="FFFFFF"/>
        </w:rPr>
        <w:t>286,29</w:t>
      </w:r>
      <w:r w:rsidRPr="005A6505">
        <w:rPr>
          <w:color w:val="231F20"/>
          <w:shd w:val="clear" w:color="auto" w:fill="FFFFFF"/>
        </w:rPr>
        <w:t xml:space="preserve"> </w:t>
      </w:r>
      <w:r w:rsidRPr="005A6505">
        <w:rPr>
          <w:rFonts w:eastAsia="Calibri"/>
          <w:lang w:eastAsia="en-US"/>
        </w:rPr>
        <w:t>kuna, a utvrđena je Kolektivnim ugovorom za državne službenike i namještenike („Narodne novine“ broj</w:t>
      </w:r>
      <w:r>
        <w:rPr>
          <w:rFonts w:eastAsia="Calibri"/>
          <w:lang w:eastAsia="en-US"/>
        </w:rPr>
        <w:t xml:space="preserve"> 56/22.</w:t>
      </w:r>
      <w:r w:rsidRPr="005A6505">
        <w:rPr>
          <w:rFonts w:eastAsia="Calibri"/>
          <w:lang w:eastAsia="en-US"/>
        </w:rPr>
        <w:t xml:space="preserve">). </w:t>
      </w:r>
    </w:p>
    <w:p w14:paraId="148DF802" w14:textId="77777777" w:rsidR="000767E2" w:rsidRPr="006D4702" w:rsidRDefault="000767E2" w:rsidP="000767E2">
      <w:pPr>
        <w:jc w:val="both"/>
        <w:rPr>
          <w:rFonts w:eastAsia="Calibri"/>
          <w:lang w:eastAsia="en-US"/>
        </w:rPr>
      </w:pPr>
    </w:p>
    <w:p w14:paraId="25702CCF" w14:textId="77777777" w:rsidR="000767E2" w:rsidRPr="006D4702" w:rsidRDefault="000767E2" w:rsidP="000767E2">
      <w:pPr>
        <w:jc w:val="both"/>
      </w:pPr>
      <w:r w:rsidRPr="006D4702">
        <w:t>Koeficijenti složenosti poslova radnih mjesta iz Oglasa, sukladno članku 3. Uredbe o nazivima radnih mjesta i koeficijentima složenosti poslova u državnoj službi („Narodne novine“ br</w:t>
      </w:r>
      <w:r>
        <w:t>oj</w:t>
      </w:r>
      <w:r w:rsidRPr="006D4702">
        <w:t xml:space="preserve"> 37/01</w:t>
      </w:r>
      <w:r>
        <w:t>.</w:t>
      </w:r>
      <w:r w:rsidRPr="006D4702">
        <w:t>, 38/01</w:t>
      </w:r>
      <w:r>
        <w:t>.</w:t>
      </w:r>
      <w:r w:rsidRPr="006D4702">
        <w:t>, 71/01</w:t>
      </w:r>
      <w:r>
        <w:t>.</w:t>
      </w:r>
      <w:r w:rsidRPr="006D4702">
        <w:t>, 89/0</w:t>
      </w:r>
      <w:r>
        <w:t>1.</w:t>
      </w:r>
      <w:r w:rsidRPr="006D4702">
        <w:t>, 112/01</w:t>
      </w:r>
      <w:r>
        <w:t>.</w:t>
      </w:r>
      <w:r w:rsidRPr="006D4702">
        <w:t>, 7/02</w:t>
      </w:r>
      <w:r>
        <w:t>.</w:t>
      </w:r>
      <w:r w:rsidRPr="006D4702">
        <w:t>, 17/03</w:t>
      </w:r>
      <w:r>
        <w:t>.</w:t>
      </w:r>
      <w:r w:rsidRPr="006D4702">
        <w:t>, 197/03</w:t>
      </w:r>
      <w:r>
        <w:t>.</w:t>
      </w:r>
      <w:r w:rsidRPr="006D4702">
        <w:t>, 21/04</w:t>
      </w:r>
      <w:r>
        <w:t>.</w:t>
      </w:r>
      <w:r w:rsidRPr="006D4702">
        <w:t>, 25/04</w:t>
      </w:r>
      <w:r>
        <w:t>.</w:t>
      </w:r>
      <w:r w:rsidRPr="006D4702">
        <w:t>, 66/05</w:t>
      </w:r>
      <w:r>
        <w:t>.</w:t>
      </w:r>
      <w:r w:rsidRPr="006D4702">
        <w:t>, 131/05</w:t>
      </w:r>
      <w:r>
        <w:t>.</w:t>
      </w:r>
      <w:r w:rsidRPr="006D4702">
        <w:t>, 11/07</w:t>
      </w:r>
      <w:r>
        <w:t>.</w:t>
      </w:r>
      <w:r w:rsidRPr="006D4702">
        <w:t>, 47/07</w:t>
      </w:r>
      <w:r>
        <w:t>.</w:t>
      </w:r>
      <w:r w:rsidRPr="006D4702">
        <w:t>, 109/07</w:t>
      </w:r>
      <w:r>
        <w:t>.</w:t>
      </w:r>
      <w:r w:rsidRPr="006D4702">
        <w:t>, 58/08</w:t>
      </w:r>
      <w:r>
        <w:t>.</w:t>
      </w:r>
      <w:r w:rsidRPr="006D4702">
        <w:t>, 32/09</w:t>
      </w:r>
      <w:r>
        <w:t>.</w:t>
      </w:r>
      <w:r w:rsidRPr="006D4702">
        <w:t>, 140/09</w:t>
      </w:r>
      <w:r>
        <w:t>.</w:t>
      </w:r>
      <w:r w:rsidRPr="006D4702">
        <w:t>, 21/10</w:t>
      </w:r>
      <w:r>
        <w:t>.</w:t>
      </w:r>
      <w:r w:rsidRPr="006D4702">
        <w:t>, 38/10</w:t>
      </w:r>
      <w:r>
        <w:t>.</w:t>
      </w:r>
      <w:r w:rsidRPr="006D4702">
        <w:t>, 77/10</w:t>
      </w:r>
      <w:r>
        <w:t>.</w:t>
      </w:r>
      <w:r w:rsidRPr="006D4702">
        <w:t>, 113/10</w:t>
      </w:r>
      <w:r>
        <w:t>.</w:t>
      </w:r>
      <w:r w:rsidRPr="006D4702">
        <w:t>, 22/11</w:t>
      </w:r>
      <w:r>
        <w:t>.</w:t>
      </w:r>
      <w:r w:rsidRPr="006D4702">
        <w:t>, 142/11</w:t>
      </w:r>
      <w:r>
        <w:t>.</w:t>
      </w:r>
      <w:r w:rsidRPr="006D4702">
        <w:t>, 31/12</w:t>
      </w:r>
      <w:r>
        <w:t>.</w:t>
      </w:r>
      <w:r w:rsidRPr="006D4702">
        <w:t>, 49/12</w:t>
      </w:r>
      <w:r>
        <w:t>.</w:t>
      </w:r>
      <w:r w:rsidRPr="006D4702">
        <w:t>, 60/12</w:t>
      </w:r>
      <w:r>
        <w:t>.</w:t>
      </w:r>
      <w:r w:rsidRPr="006D4702">
        <w:t>, 78/12</w:t>
      </w:r>
      <w:r>
        <w:t>.</w:t>
      </w:r>
      <w:r w:rsidRPr="006D4702">
        <w:t>, 82/12</w:t>
      </w:r>
      <w:r>
        <w:t>.</w:t>
      </w:r>
      <w:r w:rsidRPr="006D4702">
        <w:t>, 100/12</w:t>
      </w:r>
      <w:r>
        <w:t>.</w:t>
      </w:r>
      <w:r w:rsidRPr="006D4702">
        <w:t>, 124/12</w:t>
      </w:r>
      <w:r>
        <w:t>.</w:t>
      </w:r>
      <w:r w:rsidRPr="006D4702">
        <w:t>, 140/12</w:t>
      </w:r>
      <w:r>
        <w:t>.</w:t>
      </w:r>
      <w:r w:rsidRPr="006D4702">
        <w:t>, 16/13</w:t>
      </w:r>
      <w:r>
        <w:t>.</w:t>
      </w:r>
      <w:r w:rsidRPr="006D4702">
        <w:t>, 25/13</w:t>
      </w:r>
      <w:r>
        <w:t>.</w:t>
      </w:r>
      <w:r w:rsidRPr="006D4702">
        <w:t>, 52/13</w:t>
      </w:r>
      <w:r>
        <w:t>.</w:t>
      </w:r>
      <w:r w:rsidRPr="006D4702">
        <w:t>, 96/13</w:t>
      </w:r>
      <w:r>
        <w:t>.</w:t>
      </w:r>
      <w:r w:rsidRPr="006D4702">
        <w:t>, 126/13</w:t>
      </w:r>
      <w:r>
        <w:t>.</w:t>
      </w:r>
      <w:r w:rsidRPr="006D4702">
        <w:t>, 2/14</w:t>
      </w:r>
      <w:r>
        <w:t>.</w:t>
      </w:r>
      <w:r w:rsidRPr="006D4702">
        <w:t>, 94/14</w:t>
      </w:r>
      <w:r>
        <w:t>.</w:t>
      </w:r>
      <w:r w:rsidRPr="006D4702">
        <w:t>, 140/14</w:t>
      </w:r>
      <w:r>
        <w:t>.</w:t>
      </w:r>
      <w:r w:rsidRPr="006D4702">
        <w:t>, 151/14</w:t>
      </w:r>
      <w:r>
        <w:t>.</w:t>
      </w:r>
      <w:r w:rsidRPr="006D4702">
        <w:t>, 76/1</w:t>
      </w:r>
      <w:r>
        <w:t>5., 100/15., 71/18., 73/19., 79/19.,</w:t>
      </w:r>
      <w:r w:rsidRPr="006D4702">
        <w:t xml:space="preserve"> 63/21</w:t>
      </w:r>
      <w:r>
        <w:t>. i 13/22.</w:t>
      </w:r>
      <w:r w:rsidRPr="006D4702">
        <w:t xml:space="preserve">), na temelju članka 144. Zakona o državnim službenicima su:  </w:t>
      </w:r>
    </w:p>
    <w:p w14:paraId="5B73D0FF" w14:textId="77777777" w:rsidR="000767E2" w:rsidRDefault="000767E2" w:rsidP="000767E2">
      <w:pPr>
        <w:jc w:val="both"/>
      </w:pPr>
    </w:p>
    <w:p w14:paraId="0525B1A3" w14:textId="77777777" w:rsidR="000767E2" w:rsidRPr="006D4702" w:rsidRDefault="000767E2" w:rsidP="000767E2">
      <w:pPr>
        <w:jc w:val="both"/>
      </w:pPr>
      <w:r w:rsidRPr="006D4702">
        <w:t xml:space="preserve">- </w:t>
      </w:r>
      <w:r w:rsidRPr="00601FD2">
        <w:rPr>
          <w:spacing w:val="-2"/>
          <w:sz w:val="23"/>
          <w:szCs w:val="23"/>
        </w:rPr>
        <w:t>namještenik III. Vrste – domar</w:t>
      </w:r>
      <w:r>
        <w:rPr>
          <w:spacing w:val="-2"/>
          <w:sz w:val="23"/>
          <w:szCs w:val="23"/>
        </w:rPr>
        <w:t xml:space="preserve"> rbr.60</w:t>
      </w:r>
      <w:r w:rsidRPr="006D4702">
        <w:t xml:space="preserve">  </w:t>
      </w:r>
      <w:r>
        <w:t xml:space="preserve">                                                                            </w:t>
      </w:r>
      <w:r w:rsidRPr="006D4702">
        <w:t xml:space="preserve">     </w:t>
      </w:r>
      <w:r w:rsidRPr="006D4702">
        <w:rPr>
          <w:b/>
        </w:rPr>
        <w:t xml:space="preserve">- </w:t>
      </w:r>
      <w:r>
        <w:rPr>
          <w:b/>
        </w:rPr>
        <w:t>0</w:t>
      </w:r>
      <w:r w:rsidRPr="006D4702">
        <w:rPr>
          <w:b/>
        </w:rPr>
        <w:t>,</w:t>
      </w:r>
      <w:r>
        <w:rPr>
          <w:b/>
        </w:rPr>
        <w:t>776</w:t>
      </w:r>
    </w:p>
    <w:p w14:paraId="121C7C61" w14:textId="77777777" w:rsidR="000767E2" w:rsidRDefault="000767E2" w:rsidP="000767E2">
      <w:pPr>
        <w:rPr>
          <w:b/>
        </w:rPr>
      </w:pPr>
      <w:r w:rsidRPr="006D4702">
        <w:t xml:space="preserve">- </w:t>
      </w:r>
      <w:r w:rsidRPr="00601FD2">
        <w:rPr>
          <w:spacing w:val="-2"/>
          <w:sz w:val="23"/>
          <w:szCs w:val="23"/>
        </w:rPr>
        <w:t>namještenik IV. Vrste – spremačica</w:t>
      </w:r>
      <w:r w:rsidRPr="006D4702">
        <w:t xml:space="preserve">, </w:t>
      </w:r>
      <w:proofErr w:type="spellStart"/>
      <w:r w:rsidRPr="006D4702">
        <w:t>rbr</w:t>
      </w:r>
      <w:proofErr w:type="spellEnd"/>
      <w:r w:rsidRPr="006D4702">
        <w:t xml:space="preserve">. </w:t>
      </w:r>
      <w:r>
        <w:t>62</w:t>
      </w:r>
      <w:r w:rsidRPr="006D4702">
        <w:t xml:space="preserve">                                                                   </w:t>
      </w:r>
      <w:r>
        <w:t xml:space="preserve">    - </w:t>
      </w:r>
      <w:r w:rsidRPr="00211F2D">
        <w:rPr>
          <w:b/>
        </w:rPr>
        <w:t>0,601</w:t>
      </w:r>
    </w:p>
    <w:p w14:paraId="69DC579F" w14:textId="77777777" w:rsidR="000767E2" w:rsidRPr="003710B0" w:rsidRDefault="000767E2" w:rsidP="000767E2">
      <w:pPr>
        <w:rPr>
          <w:b/>
        </w:rPr>
      </w:pPr>
    </w:p>
    <w:p w14:paraId="451A6C6B" w14:textId="77777777" w:rsidR="000767E2" w:rsidRPr="003710B0" w:rsidRDefault="000767E2" w:rsidP="000767E2">
      <w:pPr>
        <w:jc w:val="center"/>
        <w:rPr>
          <w:rFonts w:eastAsia="Calibri"/>
          <w:b/>
          <w:i/>
          <w:u w:val="single"/>
          <w:lang w:eastAsia="en-US"/>
        </w:rPr>
      </w:pPr>
      <w:r w:rsidRPr="003710B0">
        <w:rPr>
          <w:rFonts w:eastAsia="Calibri"/>
          <w:b/>
          <w:i/>
          <w:u w:val="single"/>
          <w:lang w:eastAsia="en-US"/>
        </w:rPr>
        <w:t>Razgovor (intervju) s Komisijom</w:t>
      </w:r>
    </w:p>
    <w:p w14:paraId="21BE0FCD" w14:textId="77777777" w:rsidR="000767E2" w:rsidRPr="003710B0" w:rsidRDefault="000767E2" w:rsidP="000767E2">
      <w:pPr>
        <w:jc w:val="center"/>
        <w:rPr>
          <w:rFonts w:eastAsia="Calibri"/>
          <w:b/>
          <w:u w:val="single"/>
          <w:lang w:eastAsia="en-US"/>
        </w:rPr>
      </w:pPr>
    </w:p>
    <w:p w14:paraId="1370F787" w14:textId="77777777" w:rsidR="000767E2" w:rsidRPr="003710B0" w:rsidRDefault="000767E2" w:rsidP="000767E2">
      <w:pPr>
        <w:jc w:val="both"/>
        <w:rPr>
          <w:rFonts w:eastAsia="Calibri"/>
          <w:b/>
          <w:u w:val="single"/>
          <w:lang w:eastAsia="en-US"/>
        </w:rPr>
      </w:pPr>
      <w:r w:rsidRPr="003710B0">
        <w:rPr>
          <w:rFonts w:eastAsia="Calibri"/>
          <w:lang w:eastAsia="en-US"/>
        </w:rPr>
        <w:t>Komisija u razgovoru (intervjuu) s kandidatima/</w:t>
      </w:r>
      <w:proofErr w:type="spellStart"/>
      <w:r w:rsidRPr="003710B0">
        <w:rPr>
          <w:rFonts w:eastAsia="Calibri"/>
          <w:lang w:eastAsia="en-US"/>
        </w:rPr>
        <w:t>kinjama</w:t>
      </w:r>
      <w:proofErr w:type="spellEnd"/>
      <w:r w:rsidRPr="003710B0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 rad u državnoj službi.</w:t>
      </w:r>
    </w:p>
    <w:p w14:paraId="6FD4B787" w14:textId="77777777" w:rsidR="000767E2" w:rsidRPr="003710B0" w:rsidRDefault="000767E2" w:rsidP="000767E2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zadovoljio/la na intervjuu ako je dobio najmanje 5 bodova.</w:t>
      </w:r>
    </w:p>
    <w:p w14:paraId="4E91ACCE" w14:textId="77777777" w:rsidR="000767E2" w:rsidRPr="003710B0" w:rsidRDefault="000767E2" w:rsidP="000767E2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459F30EE" w14:textId="77777777" w:rsidR="000767E2" w:rsidRDefault="000767E2" w:rsidP="000767E2"/>
    <w:p w14:paraId="0724E8FD" w14:textId="77777777" w:rsidR="000767E2" w:rsidRDefault="000767E2" w:rsidP="000767E2">
      <w:pPr>
        <w:tabs>
          <w:tab w:val="left" w:pos="1134"/>
        </w:tabs>
      </w:pPr>
    </w:p>
    <w:p w14:paraId="2E0AF32D" w14:textId="77777777" w:rsidR="00D82E9E" w:rsidRDefault="00D82E9E"/>
    <w:sectPr w:rsidR="00D82E9E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2FC5" w14:textId="77777777" w:rsidR="00D669FD" w:rsidRDefault="00D669FD">
      <w:r>
        <w:separator/>
      </w:r>
    </w:p>
  </w:endnote>
  <w:endnote w:type="continuationSeparator" w:id="0">
    <w:p w14:paraId="03AD0962" w14:textId="77777777" w:rsidR="00D669FD" w:rsidRDefault="00D6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C1B4" w14:textId="77777777" w:rsidR="00C34983" w:rsidRDefault="000767E2">
    <w:pPr>
      <w:pStyle w:val="Footer"/>
      <w:rPr>
        <w:lang w:val="hr-HR"/>
      </w:rPr>
    </w:pPr>
    <w:r>
      <w:rPr>
        <w:noProof/>
      </w:rPr>
      <w:drawing>
        <wp:inline distT="0" distB="0" distL="0" distR="0" wp14:anchorId="7955016E" wp14:editId="4D24DD5C">
          <wp:extent cx="2114550" cy="2857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CD75A" w14:textId="77777777" w:rsidR="00C34983" w:rsidRDefault="000767E2">
    <w:pPr>
      <w:pStyle w:val="Footer"/>
    </w:pPr>
    <w:r>
      <w:rPr>
        <w:lang w:val="hr-HR"/>
      </w:rPr>
      <w:t>yY4F69JpLkiRPK5REXpebg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C671" w14:textId="77777777" w:rsidR="00D669FD" w:rsidRDefault="00D669FD">
      <w:r>
        <w:separator/>
      </w:r>
    </w:p>
  </w:footnote>
  <w:footnote w:type="continuationSeparator" w:id="0">
    <w:p w14:paraId="46508662" w14:textId="77777777" w:rsidR="00D669FD" w:rsidRDefault="00D6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874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E2"/>
    <w:rsid w:val="000767E2"/>
    <w:rsid w:val="00D669FD"/>
    <w:rsid w:val="00D82E9E"/>
    <w:rsid w:val="00E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1A9A"/>
  <w15:chartTrackingRefBased/>
  <w15:docId w15:val="{A08BADC7-5979-4166-89DD-50477714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0767E2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767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767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Čmelik</dc:creator>
  <cp:keywords/>
  <dc:description/>
  <cp:lastModifiedBy>Marija Grbin Živković</cp:lastModifiedBy>
  <cp:revision>2</cp:revision>
  <dcterms:created xsi:type="dcterms:W3CDTF">2022-10-20T17:50:00Z</dcterms:created>
  <dcterms:modified xsi:type="dcterms:W3CDTF">2022-10-20T17:50:00Z</dcterms:modified>
</cp:coreProperties>
</file>